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D831A">
      <w:pPr>
        <w:pStyle w:val="2"/>
        <w:rPr>
          <w:rFonts w:hint="default"/>
          <w:lang w:val="en-US"/>
        </w:rPr>
      </w:pPr>
      <w:r>
        <w:rPr>
          <w:rFonts w:hint="default"/>
          <w:color w:val="4F81BD" w:themeColor="accent1"/>
          <w:lang w:val="en-US"/>
          <w14:textFill>
            <w14:solidFill>
              <w14:schemeClr w14:val="accent1"/>
            </w14:solidFill>
          </w14:textFill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222250</wp:posOffset>
            </wp:positionH>
            <wp:positionV relativeFrom="paragraph">
              <wp:posOffset>52705</wp:posOffset>
            </wp:positionV>
            <wp:extent cx="864235" cy="1228090"/>
            <wp:effectExtent l="0" t="0" r="0" b="0"/>
            <wp:wrapTight wrapText="bothSides">
              <wp:wrapPolygon>
                <wp:start x="0" y="0"/>
                <wp:lineTo x="0" y="21444"/>
                <wp:lineTo x="21330" y="21444"/>
                <wp:lineTo x="21330" y="0"/>
                <wp:lineTo x="0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rcRect t="9408" r="2227" b="27637"/>
                    <a:stretch>
                      <a:fillRect/>
                    </a:stretch>
                  </pic:blipFill>
                  <pic:spPr>
                    <a:xfrm>
                      <a:off x="0" y="0"/>
                      <a:ext cx="864235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color w:val="4F81BD" w:themeColor="accent1"/>
          <w:lang w:val="en-US"/>
          <w14:textFill>
            <w14:solidFill>
              <w14:schemeClr w14:val="accent1"/>
            </w14:solidFill>
          </w14:textFill>
        </w:rPr>
        <w:t>MELATI BIUTY TISNA</w:t>
      </w:r>
    </w:p>
    <w:p w14:paraId="69149346">
      <w:pPr>
        <w:pStyle w:val="2"/>
        <w:spacing w:after="0"/>
        <w:sectPr>
          <w:type w:val="continuous"/>
          <w:pgSz w:w="11910" w:h="16850"/>
          <w:pgMar w:top="600" w:right="566" w:bottom="280" w:left="708" w:header="720" w:footer="720" w:gutter="0"/>
          <w:cols w:space="720" w:num="1"/>
        </w:sectPr>
      </w:pPr>
    </w:p>
    <w:p w14:paraId="69BC8307">
      <w:pPr>
        <w:pStyle w:val="4"/>
        <w:spacing w:line="280" w:lineRule="auto"/>
      </w:pPr>
      <w:r>
        <w:rPr>
          <w:color w:val="1D1D1D"/>
          <w:spacing w:val="-2"/>
          <w:w w:val="105"/>
        </w:rPr>
        <w:t>Address Phone Email</w:t>
      </w:r>
    </w:p>
    <w:p w14:paraId="09D92C7D">
      <w:pPr>
        <w:spacing w:before="185"/>
        <w:ind w:left="161" w:right="0" w:firstLine="0"/>
        <w:jc w:val="left"/>
        <w:rPr>
          <w:rFonts w:hint="default"/>
          <w:sz w:val="22"/>
          <w:lang w:val="en-US"/>
        </w:rPr>
      </w:pPr>
      <w:r>
        <w:br w:type="column"/>
      </w:r>
      <w:r>
        <w:rPr>
          <w:b/>
          <w:color w:val="1D1D1D"/>
          <w:w w:val="105"/>
          <w:sz w:val="22"/>
        </w:rPr>
        <w:t>:</w:t>
      </w:r>
      <w:r>
        <w:rPr>
          <w:b/>
          <w:color w:val="1D1D1D"/>
          <w:spacing w:val="69"/>
          <w:w w:val="150"/>
          <w:sz w:val="22"/>
        </w:rPr>
        <w:t xml:space="preserve"> </w:t>
      </w:r>
      <w:r>
        <w:rPr>
          <w:rFonts w:hint="default"/>
          <w:color w:val="1D1D1D"/>
          <w:w w:val="105"/>
          <w:sz w:val="22"/>
          <w:lang w:val="en-US"/>
        </w:rPr>
        <w:t xml:space="preserve">Jl. Kalianak Barat No. 69 </w:t>
      </w:r>
    </w:p>
    <w:p w14:paraId="4B7CCE9F">
      <w:pPr>
        <w:spacing w:before="45"/>
        <w:ind w:left="161" w:right="0" w:firstLine="0"/>
        <w:jc w:val="left"/>
        <w:rPr>
          <w:rFonts w:hint="default"/>
          <w:sz w:val="22"/>
          <w:lang w:val="en-US"/>
        </w:rPr>
      </w:pPr>
      <w:r>
        <w:rPr>
          <w:b/>
          <w:color w:val="1D1D1D"/>
          <w:w w:val="110"/>
          <w:sz w:val="22"/>
        </w:rPr>
        <w:t>:</w:t>
      </w:r>
      <w:r>
        <w:rPr>
          <w:b/>
          <w:color w:val="1D1D1D"/>
          <w:spacing w:val="68"/>
          <w:w w:val="150"/>
          <w:sz w:val="22"/>
        </w:rPr>
        <w:t xml:space="preserve"> </w:t>
      </w:r>
      <w:r>
        <w:rPr>
          <w:color w:val="1D1D1D"/>
          <w:w w:val="115"/>
          <w:sz w:val="22"/>
        </w:rPr>
        <w:t>+62</w:t>
      </w:r>
      <w:r>
        <w:rPr>
          <w:color w:val="1D1D1D"/>
          <w:spacing w:val="-11"/>
          <w:w w:val="115"/>
          <w:sz w:val="22"/>
        </w:rPr>
        <w:t xml:space="preserve"> </w:t>
      </w:r>
      <w:r>
        <w:rPr>
          <w:color w:val="1D1D1D"/>
          <w:w w:val="115"/>
          <w:sz w:val="22"/>
        </w:rPr>
        <w:t>8</w:t>
      </w:r>
      <w:r>
        <w:rPr>
          <w:rFonts w:hint="default"/>
          <w:color w:val="1D1D1D"/>
          <w:w w:val="115"/>
          <w:sz w:val="22"/>
          <w:lang w:val="en-US"/>
        </w:rPr>
        <w:t>78-6913-1032</w:t>
      </w:r>
      <w:bookmarkStart w:id="0" w:name="_GoBack"/>
      <w:bookmarkEnd w:id="0"/>
    </w:p>
    <w:p w14:paraId="411C24EB">
      <w:pPr>
        <w:spacing w:before="45"/>
        <w:ind w:left="161" w:right="0" w:firstLine="0"/>
        <w:jc w:val="left"/>
        <w:rPr>
          <w:sz w:val="22"/>
        </w:rPr>
      </w:pPr>
      <w:r>
        <w:rPr>
          <w:b/>
          <w:color w:val="1D1D1D"/>
          <w:sz w:val="22"/>
        </w:rPr>
        <w:t>:</w:t>
      </w:r>
      <w:r>
        <w:rPr>
          <w:b/>
          <w:color w:val="1D1D1D"/>
          <w:spacing w:val="76"/>
          <w:sz w:val="22"/>
        </w:rPr>
        <w:t xml:space="preserve"> </w:t>
      </w:r>
      <w:r>
        <w:fldChar w:fldCharType="begin"/>
      </w:r>
      <w:r>
        <w:instrText xml:space="preserve"> HYPERLINK "mailto:firnaaulia54@gmail.com" \h </w:instrText>
      </w:r>
      <w:r>
        <w:fldChar w:fldCharType="separate"/>
      </w:r>
      <w:r>
        <w:rPr>
          <w:rFonts w:hint="default"/>
          <w:lang w:val="en-US"/>
        </w:rPr>
        <w:t>melatibiuty</w:t>
      </w:r>
      <w:r>
        <w:rPr>
          <w:color w:val="1D1D1D"/>
          <w:spacing w:val="-2"/>
          <w:sz w:val="22"/>
        </w:rPr>
        <w:t>@gmail.com</w:t>
      </w:r>
      <w:r>
        <w:rPr>
          <w:color w:val="1D1D1D"/>
          <w:spacing w:val="-2"/>
          <w:sz w:val="22"/>
        </w:rPr>
        <w:fldChar w:fldCharType="end"/>
      </w:r>
    </w:p>
    <w:p w14:paraId="771AC02B">
      <w:pPr>
        <w:spacing w:after="0"/>
        <w:jc w:val="left"/>
        <w:rPr>
          <w:sz w:val="22"/>
        </w:rPr>
        <w:sectPr>
          <w:type w:val="continuous"/>
          <w:pgSz w:w="11910" w:h="16850"/>
          <w:pgMar w:top="600" w:right="566" w:bottom="280" w:left="708" w:header="720" w:footer="720" w:gutter="0"/>
          <w:cols w:equalWidth="0" w:num="2">
            <w:col w:w="3176" w:space="40"/>
            <w:col w:w="7420"/>
          </w:cols>
        </w:sectPr>
      </w:pPr>
    </w:p>
    <w:p w14:paraId="46366F43">
      <w:pPr>
        <w:pStyle w:val="8"/>
        <w:spacing w:before="146"/>
        <w:ind w:left="0" w:firstLine="0"/>
        <w:rPr>
          <w:sz w:val="24"/>
        </w:rPr>
      </w:pPr>
    </w:p>
    <w:p w14:paraId="07C77FE9">
      <w:pPr>
        <w:pStyle w:val="3"/>
        <w:spacing w:before="0"/>
      </w:pPr>
      <w: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454660</wp:posOffset>
                </wp:positionH>
                <wp:positionV relativeFrom="paragraph">
                  <wp:posOffset>215265</wp:posOffset>
                </wp:positionV>
                <wp:extent cx="6653530" cy="127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3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3530">
                              <a:moveTo>
                                <a:pt x="0" y="0"/>
                              </a:moveTo>
                              <a:lnTo>
                                <a:pt x="6652981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00366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35.8pt;margin-top:16.95pt;height:0.1pt;width:523.9pt;mso-position-horizontal-relative:page;mso-wrap-distance-bottom:0pt;mso-wrap-distance-top:0pt;z-index:-251655168;mso-width-relative:page;mso-height-relative:page;" filled="f" stroked="t" coordsize="6653530,1" o:gfxdata="UEsDBAoAAAAAAIdO4kAAAAAAAAAAAAAAAAAEAAAAZHJzL1BLAwQUAAAACACHTuJARO+LGtkAAAAJ&#10;AQAADwAAAGRycy9kb3ducmV2LnhtbE2PwU7DMBBE70j8g7VI3KhjWoU2xKkQEkigXhpawXEbL0kg&#10;Xkex26Z8Pe4JjrMzmnmbL0fbiQMNvnWsQU0SEMSVMy3XGjZvTzdzED4gG+wck4YTeVgWlxc5ZsYd&#10;eU2HMtQilrDPUEMTQp9J6auGLPqJ64mj9+kGiyHKoZZmwGMst528TZJUWmw5LjTY02ND1Xe5txp4&#10;9eWey9P4Uf2kZrN9eahe8X2l9fWVSu5BBBrDXxjO+BEdisi0c3s2XnQa7lQakxqm0wWIs6/UYgZi&#10;Fy8zBbLI5f8Pil9QSwMEFAAAAAgAh07iQCloRzYXAgAAegQAAA4AAABkcnMvZTJvRG9jLnhtbK1U&#10;0W7aMBR9n9R/sPxeAkEwigjVVNRq0rRVavcBxnGIJcf27jUE/n7XTgKUvfRhL+E49+b4nHtsVo/H&#10;xrCDAtTOFnwyGnOmrHSltruC/35/vl9whkHYUhhnVcFPCvnj+u7LqvVLlbvamVIBIxKLy9YXvA7B&#10;L7MMZa0agSPnlaVi5aARgZawy0oQLbE3JsvH43nWOig9OKkQ6e2mK/KeET5D6KpKS7Vxct8oGzpW&#10;UEYEsoS19sjXSW1VKRl+VRWqwEzByWlIT9qE8DY+s/VKLHcgfK1lL0F8RsKNp0ZoS5ueqTYiCLYH&#10;/Q9VoyU4dFUYSddknZE0EXIxGd/M5q0WXiUvNGr056Hj/6OVPw+vwHRZ8JwzKxoK/KWfRh6H03pc&#10;Us+bf4V+hQSj02MFTfwlD+yYBno6D1QdA5P0cj6fTWdTmrWk2iT/muadXb6VewwvyiUecfiBoYuj&#10;HJCoBySPdoBAocY4TYozcEZxQopz28XpRYjfRXERsvYiJL5r3EG9u1QNN8pJ2qVq7HUXWckfFhPO&#10;BpfU23UQiNusVz1IWxO+NmdsVPEwyxfplKAzunzWxkQVCLvtkwF2EPGMjqfz+Sb6IIYPbR4wbATW&#10;XV8q9W3GUncMqosmoq0rT5RrS1EWHP/sBSjOzHdLJyfeggHAALYDgGCeXLorUZp13/bBVTrmknbo&#10;ePsFHckks78+8cxfr1PX5S9j/R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E74sa2QAAAAkBAAAP&#10;AAAAAAAAAAEAIAAAACIAAABkcnMvZG93bnJldi54bWxQSwECFAAUAAAACACHTuJAKWhHNhcCAAB6&#10;BAAADgAAAAAAAAABACAAAAAoAQAAZHJzL2Uyb0RvYy54bWxQSwUGAAAAAAYABgBZAQAAsQUAAAAA&#10;" path="m0,0l6652981,0e">
                <v:fill on="f" focussize="0,0"/>
                <v:stroke weight="0.750236220472441pt" color="#00366D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00366D"/>
          <w:spacing w:val="-2"/>
          <w:w w:val="105"/>
        </w:rPr>
        <w:t>PROFILE</w:t>
      </w:r>
    </w:p>
    <w:p w14:paraId="72D63F06">
      <w:pPr>
        <w:pStyle w:val="8"/>
        <w:spacing w:before="197" w:line="360" w:lineRule="auto"/>
        <w:ind w:left="0" w:firstLine="0"/>
        <w:jc w:val="both"/>
        <w:rPr>
          <w:rFonts w:hint="default"/>
          <w:sz w:val="20"/>
          <w:lang w:val="en-US"/>
        </w:rPr>
      </w:pPr>
      <w:r>
        <w:rPr>
          <w:rFonts w:hint="default"/>
          <w:sz w:val="20"/>
          <w:lang w:val="en-US"/>
        </w:rPr>
        <w:t>English Literature undergraduate student with hands-on mentoring experience and a strong passion for child education. Proven leadership and communication skills developed through organizational management and language clubs. Committed to creating interactive, engaging, and supportive learning environments for young learners.</w:t>
      </w:r>
    </w:p>
    <w:p w14:paraId="4D1CCF2F">
      <w:pPr>
        <w:pStyle w:val="8"/>
        <w:spacing w:after="0" w:line="360" w:lineRule="auto"/>
        <w:jc w:val="both"/>
        <w:rPr>
          <w:sz w:val="20"/>
        </w:rPr>
        <w:sectPr>
          <w:type w:val="continuous"/>
          <w:pgSz w:w="11910" w:h="16850"/>
          <w:pgMar w:top="600" w:right="566" w:bottom="280" w:left="708" w:header="720" w:footer="720" w:gutter="0"/>
          <w:cols w:space="720" w:num="1"/>
        </w:sectPr>
      </w:pPr>
    </w:p>
    <w:p w14:paraId="03A0EF6C">
      <w:pPr>
        <w:pStyle w:val="3"/>
        <w:rPr>
          <w:color w:val="00366D"/>
          <w:spacing w:val="-2"/>
          <w:w w:val="110"/>
        </w:rPr>
      </w:pP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454660</wp:posOffset>
                </wp:positionH>
                <wp:positionV relativeFrom="paragraph">
                  <wp:posOffset>282575</wp:posOffset>
                </wp:positionV>
                <wp:extent cx="6653530" cy="1270"/>
                <wp:effectExtent l="0" t="0" r="0" b="0"/>
                <wp:wrapNone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3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3530">
                              <a:moveTo>
                                <a:pt x="0" y="0"/>
                              </a:moveTo>
                              <a:lnTo>
                                <a:pt x="6652981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00366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35.8pt;margin-top:22.25pt;height:0.1pt;width:523.9pt;mso-position-horizontal-relative:page;z-index:251660288;mso-width-relative:page;mso-height-relative:page;" filled="f" stroked="t" coordsize="6653530,1" o:gfxdata="UEsDBAoAAAAAAIdO4kAAAAAAAAAAAAAAAAAEAAAAZHJzL1BLAwQUAAAACACHTuJA/FDTeNgAAAAJ&#10;AQAADwAAAGRycy9kb3ducmV2LnhtbE2PwU7DMBBE70j8g7VI3KhjFFIIcSqEBBKoF0IRHLfxkgTi&#10;dRS7bcrX45zgODujmbfFarK92NPoO8ca1CIBQVw703GjYfP6cHENwgdkg71j0nAkD6vy9KTA3LgD&#10;v9C+Co2IJexz1NCGMORS+roli37hBuLofbrRYohybKQZ8RDLbS8vkySTFjuOCy0OdN9S/V3trAZe&#10;f7nH6jh91D+Z2bw93dXP+L7W+vxMJbcgAk3hLwwzfkSHMjJt3Y6NF72GpcpiUkOaXoGYfaVuUhDb&#10;+bIEWRby/wflL1BLAwQUAAAACACHTuJAyHzqBhcCAAB6BAAADgAAAGRycy9lMm9Eb2MueG1srVTL&#10;btswELwX6D8QvNfyA3Ydw3JQxEhQoGgDJP0AmqIsAnx1l7bsv++SkmwnveTQizzUroYzO6TX9ydr&#10;2FEBau9KPhmNOVNO+kq7fcl/vz5+WXKGUbhKGO9Uyc8K+f3m86d1G1Zq6htvKgWMSByu2lDyJsaw&#10;KgqUjbICRz4oR8XagxWRlrAvKhAtsVtTTMfjRdF6qAJ4qRDp7bYr8p4RPkLo61pLtfXyYJWLHSso&#10;IyJZwkYH5Justq6VjL/qGlVkpuTkNOYnbUJ4l57FZi1WexCh0bKXID4i4Z0nK7SjTS9UWxEFO4D+&#10;h8pqCR59HUfS26IzkidCLibjd7N5aURQ2QuNGsNl6Pj/aOXP4zMwXZV8xpkTlgJ/6qcxS8NpA66o&#10;5yU8Q79CgsnpqQabfskDO+WBni8DVafIJL1cLOaz+YxmLak2mX7N8y6u38oDxiflM484/sDYxVEN&#10;SDQDkic3QKBQU5wmxxk5ozghx7nr4gwipu+SuARZexWS3ll/VK8+V+M75STtWjXutousTO+WE84G&#10;l9TbdRBI22zWPchbE741Z1xScTefLvMpQW909aiNSSoQ9rsHA+wo0hkdzxaLbfJBDG/aAmDcCmy6&#10;vlzq24yj7hRUF01CO1+dKdeWoiw5/jkIUJyZ745OTroFA4AB7AYA0Tz4fFeSNOe/HaKvdcol79Dx&#10;9gs6kllmf33Smb9d567rX8bm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xQ03jYAAAACQEAAA8A&#10;AAAAAAAAAQAgAAAAIgAAAGRycy9kb3ducmV2LnhtbFBLAQIUABQAAAAIAIdO4kDIfOoGFwIAAHoE&#10;AAAOAAAAAAAAAAEAIAAAACcBAABkcnMvZTJvRG9jLnhtbFBLBQYAAAAABgAGAFkBAACwBQAAAAA=&#10;" path="m0,0l6652981,0e">
                <v:fill on="f" focussize="0,0"/>
                <v:stroke weight="0.750236220472441pt" color="#00366D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color w:val="00366D"/>
          <w:spacing w:val="-2"/>
          <w:w w:val="110"/>
        </w:rPr>
        <w:t>EXPERIENCE</w:t>
      </w:r>
    </w:p>
    <w:p w14:paraId="6CFC2B10">
      <w:pPr>
        <w:pStyle w:val="3"/>
        <w:rPr>
          <w:color w:val="00366D"/>
          <w:spacing w:val="-2"/>
          <w:w w:val="110"/>
        </w:rPr>
      </w:pPr>
    </w:p>
    <w:p w14:paraId="63802392">
      <w:pPr>
        <w:pStyle w:val="8"/>
        <w:ind w:left="0" w:firstLine="0"/>
        <w:rPr>
          <w:rFonts w:hint="default"/>
          <w:sz w:val="20"/>
        </w:rPr>
      </w:pPr>
      <w:r>
        <w:rPr>
          <w:rFonts w:hint="default"/>
          <w:b/>
          <w:bCs/>
          <w:sz w:val="20"/>
        </w:rPr>
        <w:t>Informal Teacher &amp; Child Mentor (Self-Employed)</w:t>
      </w:r>
      <w:r>
        <w:rPr>
          <w:rFonts w:hint="default"/>
          <w:sz w:val="20"/>
          <w:lang w:val="en-US"/>
        </w:rPr>
        <w:t xml:space="preserve"> </w:t>
      </w:r>
      <w:r>
        <w:rPr>
          <w:rFonts w:hint="default"/>
          <w:i/>
          <w:iCs/>
          <w:sz w:val="20"/>
        </w:rPr>
        <w:t>Academic Holiday Periods</w:t>
      </w:r>
    </w:p>
    <w:p w14:paraId="7FB394FC">
      <w:pPr>
        <w:pStyle w:val="8"/>
        <w:ind w:left="0" w:firstLine="0"/>
        <w:rPr>
          <w:rFonts w:hint="default"/>
          <w:sz w:val="20"/>
        </w:rPr>
      </w:pPr>
    </w:p>
    <w:p w14:paraId="6F7824EB">
      <w:pPr>
        <w:pStyle w:val="8"/>
        <w:numPr>
          <w:ilvl w:val="0"/>
          <w:numId w:val="1"/>
        </w:numPr>
        <w:ind w:left="420" w:leftChars="0" w:hanging="420" w:firstLineChars="0"/>
        <w:rPr>
          <w:rFonts w:hint="default"/>
          <w:sz w:val="20"/>
        </w:rPr>
      </w:pPr>
      <w:r>
        <w:rPr>
          <w:rFonts w:hint="default"/>
          <w:sz w:val="20"/>
        </w:rPr>
        <w:t xml:space="preserve">Tutored and mentored children in basic educational subjects during academic breaks. </w:t>
      </w:r>
    </w:p>
    <w:p w14:paraId="00F89E31">
      <w:pPr>
        <w:pStyle w:val="8"/>
        <w:numPr>
          <w:ilvl w:val="0"/>
          <w:numId w:val="1"/>
        </w:numPr>
        <w:ind w:left="420" w:leftChars="0" w:hanging="420" w:firstLineChars="0"/>
        <w:rPr>
          <w:rFonts w:hint="default"/>
          <w:sz w:val="20"/>
        </w:rPr>
      </w:pPr>
      <w:r>
        <w:rPr>
          <w:rFonts w:hint="default"/>
          <w:sz w:val="20"/>
        </w:rPr>
        <w:t xml:space="preserve">Utilized patient, simplified, and child-friendly teaching methods to ensure easy understanding. </w:t>
      </w:r>
    </w:p>
    <w:p w14:paraId="79F8F56F">
      <w:pPr>
        <w:pStyle w:val="8"/>
        <w:numPr>
          <w:ilvl w:val="0"/>
          <w:numId w:val="1"/>
        </w:numPr>
        <w:ind w:left="420" w:leftChars="0" w:hanging="420" w:firstLineChars="0"/>
        <w:rPr>
          <w:rFonts w:hint="default"/>
          <w:sz w:val="20"/>
        </w:rPr>
      </w:pPr>
      <w:r>
        <w:rPr>
          <w:rFonts w:hint="default"/>
          <w:sz w:val="20"/>
        </w:rPr>
        <w:t xml:space="preserve">Boosted students' learning motivation and confidence through interactive activities. </w:t>
      </w:r>
    </w:p>
    <w:p w14:paraId="22DA6AC4">
      <w:pPr>
        <w:pStyle w:val="8"/>
        <w:ind w:left="0" w:firstLine="0"/>
        <w:rPr>
          <w:rFonts w:hint="default"/>
          <w:sz w:val="20"/>
        </w:rPr>
      </w:pPr>
    </w:p>
    <w:p w14:paraId="4778202E">
      <w:pPr>
        <w:pStyle w:val="8"/>
        <w:ind w:left="0" w:firstLine="0"/>
        <w:rPr>
          <w:rFonts w:hint="default"/>
          <w:b/>
          <w:bCs/>
          <w:sz w:val="20"/>
        </w:rPr>
      </w:pPr>
      <w:r>
        <w:rPr>
          <w:rFonts w:hint="default"/>
          <w:b/>
          <w:bCs/>
          <w:sz w:val="20"/>
        </w:rPr>
        <w:t>Active Member – English Club</w:t>
      </w:r>
    </w:p>
    <w:p w14:paraId="0FFA3B31">
      <w:pPr>
        <w:pStyle w:val="8"/>
        <w:ind w:left="0" w:firstLine="0"/>
        <w:rPr>
          <w:rFonts w:hint="default"/>
          <w:b/>
          <w:bCs/>
          <w:sz w:val="20"/>
        </w:rPr>
      </w:pPr>
      <w:r>
        <w:rPr>
          <w:rFonts w:hint="default"/>
          <w:b/>
          <w:bCs/>
          <w:sz w:val="20"/>
        </w:rPr>
        <w:t>SMAS Hang Tuah 1 Surabaya | 2022 – 2025</w:t>
      </w:r>
    </w:p>
    <w:p w14:paraId="41355AC4">
      <w:pPr>
        <w:pStyle w:val="8"/>
        <w:ind w:left="0" w:firstLine="0"/>
        <w:rPr>
          <w:rFonts w:hint="default"/>
          <w:sz w:val="20"/>
        </w:rPr>
      </w:pPr>
    </w:p>
    <w:p w14:paraId="0086819A">
      <w:pPr>
        <w:pStyle w:val="8"/>
        <w:numPr>
          <w:ilvl w:val="0"/>
          <w:numId w:val="1"/>
        </w:numPr>
        <w:ind w:left="420" w:leftChars="0" w:hanging="420" w:firstLineChars="0"/>
        <w:rPr>
          <w:rFonts w:hint="default"/>
          <w:sz w:val="20"/>
        </w:rPr>
      </w:pPr>
      <w:r>
        <w:rPr>
          <w:rFonts w:hint="default"/>
          <w:sz w:val="20"/>
        </w:rPr>
        <w:t xml:space="preserve">Practiced advanced English speaking, debating, and storytelling to enhance public speaking skills. </w:t>
      </w:r>
    </w:p>
    <w:p w14:paraId="2B81070D">
      <w:pPr>
        <w:pStyle w:val="8"/>
        <w:numPr>
          <w:ilvl w:val="0"/>
          <w:numId w:val="1"/>
        </w:numPr>
        <w:ind w:left="420" w:leftChars="0" w:hanging="420" w:firstLineChars="0"/>
        <w:rPr>
          <w:rFonts w:hint="default"/>
          <w:sz w:val="20"/>
        </w:rPr>
      </w:pPr>
      <w:r>
        <w:rPr>
          <w:rFonts w:hint="default"/>
          <w:sz w:val="20"/>
        </w:rPr>
        <w:t xml:space="preserve">Assisted peers and junior members in improving their conversational English. </w:t>
      </w:r>
    </w:p>
    <w:p w14:paraId="007AA6B6">
      <w:pPr>
        <w:pStyle w:val="8"/>
        <w:numPr>
          <w:ilvl w:val="0"/>
          <w:numId w:val="1"/>
        </w:numPr>
        <w:ind w:left="420" w:leftChars="0" w:hanging="420" w:firstLineChars="0"/>
        <w:rPr>
          <w:rFonts w:hint="default"/>
          <w:sz w:val="20"/>
        </w:rPr>
      </w:pPr>
      <w:r>
        <w:rPr>
          <w:rFonts w:hint="default"/>
          <w:sz w:val="20"/>
        </w:rPr>
        <w:t xml:space="preserve">Designed creative language games and activities to make learning fun. </w:t>
      </w:r>
    </w:p>
    <w:p w14:paraId="64756639">
      <w:pPr>
        <w:pStyle w:val="8"/>
        <w:ind w:left="0" w:firstLine="0"/>
        <w:rPr>
          <w:rFonts w:hint="default"/>
          <w:sz w:val="20"/>
        </w:rPr>
      </w:pPr>
    </w:p>
    <w:p w14:paraId="50CD41A0">
      <w:pPr>
        <w:pStyle w:val="8"/>
        <w:ind w:left="0" w:firstLine="0"/>
        <w:rPr>
          <w:rFonts w:hint="default"/>
          <w:b/>
          <w:bCs/>
          <w:sz w:val="20"/>
        </w:rPr>
      </w:pPr>
      <w:r>
        <w:rPr>
          <w:rFonts w:hint="default"/>
          <w:b/>
          <w:bCs/>
          <w:sz w:val="20"/>
        </w:rPr>
        <w:t>Chief of Pradani Putri (Scout Leader) – Pramuka</w:t>
      </w:r>
    </w:p>
    <w:p w14:paraId="3C4CB66F">
      <w:pPr>
        <w:pStyle w:val="8"/>
        <w:ind w:left="0" w:firstLine="0"/>
        <w:rPr>
          <w:rFonts w:hint="default"/>
          <w:b/>
          <w:bCs/>
          <w:sz w:val="20"/>
        </w:rPr>
      </w:pPr>
      <w:r>
        <w:rPr>
          <w:rFonts w:hint="default"/>
          <w:b/>
          <w:bCs/>
          <w:sz w:val="20"/>
        </w:rPr>
        <w:t>SMAS Hang Tuah 1 Surabaya | 2024 – 2025</w:t>
      </w:r>
    </w:p>
    <w:p w14:paraId="36D76617">
      <w:pPr>
        <w:pStyle w:val="8"/>
        <w:ind w:left="0" w:firstLine="0"/>
        <w:rPr>
          <w:rFonts w:hint="default"/>
          <w:sz w:val="20"/>
        </w:rPr>
      </w:pPr>
    </w:p>
    <w:p w14:paraId="3CC4A32B">
      <w:pPr>
        <w:pStyle w:val="8"/>
        <w:numPr>
          <w:ilvl w:val="0"/>
          <w:numId w:val="1"/>
        </w:numPr>
        <w:ind w:left="420" w:leftChars="0" w:hanging="420" w:firstLineChars="0"/>
        <w:rPr>
          <w:rFonts w:hint="default"/>
          <w:sz w:val="20"/>
        </w:rPr>
      </w:pPr>
      <w:r>
        <w:rPr>
          <w:rFonts w:hint="default"/>
          <w:sz w:val="20"/>
        </w:rPr>
        <w:t xml:space="preserve">Led and coordinated female scout members in character building and discipline. </w:t>
      </w:r>
    </w:p>
    <w:p w14:paraId="5B844E0D">
      <w:pPr>
        <w:pStyle w:val="8"/>
        <w:numPr>
          <w:ilvl w:val="0"/>
          <w:numId w:val="1"/>
        </w:numPr>
        <w:ind w:left="420" w:leftChars="0" w:hanging="420" w:firstLineChars="0"/>
        <w:rPr>
          <w:rFonts w:hint="default"/>
          <w:sz w:val="20"/>
        </w:rPr>
      </w:pPr>
      <w:r>
        <w:rPr>
          <w:rFonts w:hint="default"/>
          <w:sz w:val="20"/>
        </w:rPr>
        <w:t xml:space="preserve">Served as the primary instructor delivering leadership and basic scouting materials to junior students. </w:t>
      </w:r>
    </w:p>
    <w:p w14:paraId="6D245112">
      <w:pPr>
        <w:pStyle w:val="8"/>
        <w:numPr>
          <w:ilvl w:val="0"/>
          <w:numId w:val="1"/>
        </w:numPr>
        <w:ind w:left="420" w:leftChars="0" w:hanging="420" w:firstLineChars="0"/>
        <w:rPr>
          <w:rFonts w:hint="default"/>
          <w:sz w:val="20"/>
        </w:rPr>
      </w:pPr>
      <w:r>
        <w:rPr>
          <w:rFonts w:hint="default"/>
          <w:sz w:val="20"/>
        </w:rPr>
        <w:t xml:space="preserve">Acted as Project Manager for the annual Perjusa (Friday-Saturday Camping) event. </w:t>
      </w:r>
    </w:p>
    <w:p w14:paraId="293C9093">
      <w:pPr>
        <w:pStyle w:val="8"/>
        <w:ind w:left="0" w:firstLine="0"/>
        <w:rPr>
          <w:rFonts w:hint="default"/>
          <w:sz w:val="20"/>
        </w:rPr>
      </w:pPr>
    </w:p>
    <w:p w14:paraId="5FAB28E4">
      <w:pPr>
        <w:pStyle w:val="8"/>
        <w:spacing w:after="0"/>
        <w:ind w:left="0" w:leftChars="0" w:firstLine="0" w:firstLineChars="0"/>
        <w:rPr>
          <w:sz w:val="20"/>
        </w:rPr>
        <w:sectPr>
          <w:type w:val="continuous"/>
          <w:pgSz w:w="11910" w:h="16850"/>
          <w:pgMar w:top="600" w:right="566" w:bottom="280" w:left="708" w:header="720" w:footer="720" w:gutter="0"/>
          <w:cols w:space="720" w:num="1"/>
        </w:sectPr>
      </w:pPr>
    </w:p>
    <w:p w14:paraId="0AF34903">
      <w:pPr>
        <w:pStyle w:val="3"/>
      </w:pP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454660</wp:posOffset>
                </wp:positionH>
                <wp:positionV relativeFrom="paragraph">
                  <wp:posOffset>282575</wp:posOffset>
                </wp:positionV>
                <wp:extent cx="6653530" cy="1270"/>
                <wp:effectExtent l="0" t="0" r="0" b="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3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3530">
                              <a:moveTo>
                                <a:pt x="0" y="0"/>
                              </a:moveTo>
                              <a:lnTo>
                                <a:pt x="6652981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00366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35.8pt;margin-top:22.25pt;height:0.1pt;width:523.9pt;mso-position-horizontal-relative:page;z-index:251660288;mso-width-relative:page;mso-height-relative:page;" filled="f" stroked="t" coordsize="6653530,1" o:gfxdata="UEsDBAoAAAAAAIdO4kAAAAAAAAAAAAAAAAAEAAAAZHJzL1BLAwQUAAAACACHTuJA/FDTeNgAAAAJ&#10;AQAADwAAAGRycy9kb3ducmV2LnhtbE2PwU7DMBBE70j8g7VI3KhjFFIIcSqEBBKoF0IRHLfxkgTi&#10;dRS7bcrX45zgODujmbfFarK92NPoO8ca1CIBQVw703GjYfP6cHENwgdkg71j0nAkD6vy9KTA3LgD&#10;v9C+Co2IJexz1NCGMORS+roli37hBuLofbrRYohybKQZ8RDLbS8vkySTFjuOCy0OdN9S/V3trAZe&#10;f7nH6jh91D+Z2bw93dXP+L7W+vxMJbcgAk3hLwwzfkSHMjJt3Y6NF72GpcpiUkOaXoGYfaVuUhDb&#10;+bIEWRby/wflL1BLAwQUAAAACACHTuJAbxKplRgCAAB6BAAADgAAAGRycy9lMm9Eb2MueG1srVTL&#10;btswELwX6D8QvNfyI3YdwXJQxEhQoGgDJP0AmqIsAhTJ7tKW/fddUpLtuJccepGH2tVwZof06uHY&#10;GHZQgNrZgk9GY86Ula7Udlfw329PX5acYRC2FMZZVfCTQv6w/vxp1fpcTV3tTKmAEYnFvPUFr0Pw&#10;eZahrFUjcOS8slSsHDQi0BJ2WQmiJfbGZNPxeJG1DkoPTipEervpirxnhI8QuqrSUm2c3DfKho4V&#10;lBGBLGGtPfJ1UltVSoZfVYUqMFNwchrSkzYhvI3PbL0S+Q6Er7XsJYiPSLjx1AhtadMz1UYEwfag&#10;/6FqtASHrgoj6ZqsM5ImQi4m45vZvNbCq+SFRo3+PHT8f7Ty5+EFmC4LfseZFQ0F/txP4y4Op/WY&#10;U8+rf4F+hQSj02MFTfwlD+yYBno6D1QdA5P0crGYz+YzmrWk2mT6Nc07u3wr9xielUs84vADQxdH&#10;OSBRD0ge7QCBQo1xmhRn4IzihBTntovTixC/i+IiZO1FSHzXuIN6c6kabpSTtEvV2OsusjK9X044&#10;G1xSb9dBIG6zXvUgbU342pyxUcX9fLpMpwSd0eWTNiaqQNhtHw2wg4hndDxbLDbRBzG8a/OAYSOw&#10;7vpSqW8zlrpjUF00EW1deaJcW4qy4PhnL0BxZr5bOjnxFgwABrAdAATz6NJdidKs+7YPrtIxl7RD&#10;x9sv6Egmmf31iWf+ep26Ln8Z67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8UNN42AAAAAkBAAAP&#10;AAAAAAAAAAEAIAAAACIAAABkcnMvZG93bnJldi54bWxQSwECFAAUAAAACACHTuJAbxKplRgCAAB6&#10;BAAADgAAAAAAAAABACAAAAAnAQAAZHJzL2Uyb0RvYy54bWxQSwUGAAAAAAYABgBZAQAAsQUAAAAA&#10;" path="m0,0l6652981,0e">
                <v:fill on="f" focussize="0,0"/>
                <v:stroke weight="0.750236220472441pt" color="#00366D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color w:val="00366D"/>
          <w:spacing w:val="-2"/>
          <w:w w:val="110"/>
        </w:rPr>
        <w:t>EDUCATION</w:t>
      </w:r>
    </w:p>
    <w:p w14:paraId="5391BD85">
      <w:pPr>
        <w:pStyle w:val="5"/>
        <w:spacing w:before="167"/>
      </w:pPr>
      <w:r>
        <w:rPr>
          <w:color w:val="1D1D1D"/>
          <w:spacing w:val="-6"/>
        </w:rPr>
        <w:t>Bachelor's</w:t>
      </w:r>
      <w:r>
        <w:rPr>
          <w:color w:val="1D1D1D"/>
          <w:spacing w:val="-4"/>
        </w:rPr>
        <w:t xml:space="preserve"> </w:t>
      </w:r>
      <w:r>
        <w:rPr>
          <w:color w:val="1D1D1D"/>
          <w:spacing w:val="-6"/>
        </w:rPr>
        <w:t>Degree</w:t>
      </w:r>
      <w:r>
        <w:rPr>
          <w:color w:val="1D1D1D"/>
          <w:spacing w:val="-3"/>
        </w:rPr>
        <w:t xml:space="preserve"> </w:t>
      </w:r>
      <w:r>
        <w:rPr>
          <w:color w:val="1D1D1D"/>
          <w:spacing w:val="-6"/>
        </w:rPr>
        <w:t>in</w:t>
      </w:r>
      <w:r>
        <w:rPr>
          <w:color w:val="1D1D1D"/>
          <w:spacing w:val="-4"/>
        </w:rPr>
        <w:t xml:space="preserve"> </w:t>
      </w:r>
      <w:r>
        <w:rPr>
          <w:rFonts w:hint="default"/>
          <w:color w:val="1D1D1D"/>
          <w:spacing w:val="-4"/>
          <w:lang w:val="en-US"/>
        </w:rPr>
        <w:t>English</w:t>
      </w:r>
      <w:r>
        <w:rPr>
          <w:color w:val="1D1D1D"/>
          <w:spacing w:val="-3"/>
        </w:rPr>
        <w:t xml:space="preserve"> </w:t>
      </w:r>
      <w:r>
        <w:rPr>
          <w:color w:val="1D1D1D"/>
          <w:spacing w:val="-6"/>
        </w:rPr>
        <w:t>Literature</w:t>
      </w:r>
      <w:r>
        <w:rPr>
          <w:color w:val="1D1D1D"/>
          <w:spacing w:val="-4"/>
        </w:rPr>
        <w:t xml:space="preserve"> </w:t>
      </w:r>
      <w:r>
        <w:rPr>
          <w:color w:val="1D1D1D"/>
          <w:spacing w:val="-6"/>
        </w:rPr>
        <w:t>(Bachelor</w:t>
      </w:r>
      <w:r>
        <w:rPr>
          <w:color w:val="1D1D1D"/>
          <w:spacing w:val="-3"/>
        </w:rPr>
        <w:t xml:space="preserve"> </w:t>
      </w:r>
      <w:r>
        <w:rPr>
          <w:color w:val="1D1D1D"/>
          <w:spacing w:val="-6"/>
        </w:rPr>
        <w:t>On</w:t>
      </w:r>
      <w:r>
        <w:rPr>
          <w:color w:val="1D1D1D"/>
          <w:spacing w:val="-3"/>
        </w:rPr>
        <w:t xml:space="preserve"> </w:t>
      </w:r>
      <w:r>
        <w:rPr>
          <w:color w:val="1D1D1D"/>
          <w:spacing w:val="-6"/>
        </w:rPr>
        <w:t>going)</w:t>
      </w:r>
    </w:p>
    <w:p w14:paraId="001FB8F3">
      <w:pPr>
        <w:pStyle w:val="8"/>
        <w:spacing w:before="48"/>
        <w:ind w:left="0" w:firstLine="0"/>
      </w:pPr>
      <w:r>
        <w:rPr>
          <w:color w:val="1D1D1D"/>
        </w:rPr>
        <w:t>University</w:t>
      </w:r>
      <w:r>
        <w:rPr>
          <w:color w:val="1D1D1D"/>
          <w:spacing w:val="33"/>
        </w:rPr>
        <w:t xml:space="preserve"> </w:t>
      </w:r>
      <w:r>
        <w:rPr>
          <w:color w:val="1D1D1D"/>
        </w:rPr>
        <w:t>of</w:t>
      </w:r>
      <w:r>
        <w:rPr>
          <w:color w:val="1D1D1D"/>
          <w:spacing w:val="34"/>
        </w:rPr>
        <w:t xml:space="preserve"> </w:t>
      </w:r>
      <w:r>
        <w:rPr>
          <w:color w:val="1D1D1D"/>
        </w:rPr>
        <w:t>17</w:t>
      </w:r>
      <w:r>
        <w:rPr>
          <w:color w:val="1D1D1D"/>
          <w:spacing w:val="34"/>
        </w:rPr>
        <w:t xml:space="preserve"> </w:t>
      </w:r>
      <w:r>
        <w:rPr>
          <w:color w:val="1D1D1D"/>
        </w:rPr>
        <w:t>Agustus</w:t>
      </w:r>
      <w:r>
        <w:rPr>
          <w:color w:val="1D1D1D"/>
          <w:spacing w:val="34"/>
        </w:rPr>
        <w:t xml:space="preserve"> </w:t>
      </w:r>
      <w:r>
        <w:rPr>
          <w:color w:val="1D1D1D"/>
        </w:rPr>
        <w:t>1945</w:t>
      </w:r>
      <w:r>
        <w:rPr>
          <w:color w:val="1D1D1D"/>
          <w:spacing w:val="34"/>
        </w:rPr>
        <w:t xml:space="preserve"> </w:t>
      </w:r>
      <w:r>
        <w:rPr>
          <w:color w:val="1D1D1D"/>
          <w:spacing w:val="-2"/>
        </w:rPr>
        <w:t>Surabaya</w:t>
      </w:r>
    </w:p>
    <w:p w14:paraId="18607026">
      <w:pPr>
        <w:pStyle w:val="8"/>
        <w:spacing w:before="0"/>
        <w:ind w:left="0" w:firstLine="0"/>
      </w:pPr>
      <w:r>
        <w:br w:type="column"/>
      </w:r>
    </w:p>
    <w:p w14:paraId="7B5E0A71">
      <w:pPr>
        <w:pStyle w:val="8"/>
        <w:spacing w:before="62"/>
        <w:ind w:left="0" w:firstLine="0"/>
      </w:pPr>
    </w:p>
    <w:p w14:paraId="75494D12">
      <w:pPr>
        <w:pStyle w:val="5"/>
        <w:rPr>
          <w:rFonts w:ascii="Trebuchet MS" w:hAnsi="Trebuchet MS"/>
        </w:rPr>
      </w:pPr>
      <w:r>
        <w:rPr>
          <w:rFonts w:ascii="Trebuchet MS" w:hAnsi="Trebuchet MS"/>
          <w:color w:val="1D1D1D"/>
          <w:spacing w:val="2"/>
        </w:rPr>
        <w:t>September</w:t>
      </w:r>
      <w:r>
        <w:rPr>
          <w:rFonts w:ascii="Trebuchet MS" w:hAnsi="Trebuchet MS"/>
          <w:color w:val="1D1D1D"/>
          <w:spacing w:val="25"/>
        </w:rPr>
        <w:t xml:space="preserve"> </w:t>
      </w:r>
      <w:r>
        <w:rPr>
          <w:rFonts w:ascii="Trebuchet MS" w:hAnsi="Trebuchet MS"/>
          <w:color w:val="1D1D1D"/>
          <w:spacing w:val="2"/>
        </w:rPr>
        <w:t>2025</w:t>
      </w:r>
      <w:r>
        <w:rPr>
          <w:rFonts w:ascii="Trebuchet MS" w:hAnsi="Trebuchet MS"/>
          <w:color w:val="1D1D1D"/>
          <w:spacing w:val="25"/>
        </w:rPr>
        <w:t xml:space="preserve"> </w:t>
      </w:r>
      <w:r>
        <w:rPr>
          <w:rFonts w:ascii="Trebuchet MS" w:hAnsi="Trebuchet MS"/>
          <w:color w:val="1D1D1D"/>
          <w:spacing w:val="2"/>
        </w:rPr>
        <w:t>–</w:t>
      </w:r>
      <w:r>
        <w:rPr>
          <w:rFonts w:ascii="Trebuchet MS" w:hAnsi="Trebuchet MS"/>
          <w:color w:val="1D1D1D"/>
          <w:spacing w:val="25"/>
        </w:rPr>
        <w:t xml:space="preserve"> </w:t>
      </w:r>
      <w:r>
        <w:rPr>
          <w:rFonts w:ascii="Trebuchet MS" w:hAnsi="Trebuchet MS"/>
          <w:color w:val="1D1D1D"/>
          <w:spacing w:val="-2"/>
        </w:rPr>
        <w:t>Present</w:t>
      </w:r>
    </w:p>
    <w:p w14:paraId="6639B8F9">
      <w:pPr>
        <w:pStyle w:val="5"/>
        <w:spacing w:after="0"/>
        <w:rPr>
          <w:rFonts w:ascii="Trebuchet MS" w:hAnsi="Trebuchet MS"/>
        </w:rPr>
        <w:sectPr>
          <w:type w:val="continuous"/>
          <w:pgSz w:w="11910" w:h="16850"/>
          <w:pgMar w:top="600" w:right="566" w:bottom="280" w:left="708" w:header="720" w:footer="720" w:gutter="0"/>
          <w:cols w:equalWidth="0" w:num="2">
            <w:col w:w="6221" w:space="1524"/>
            <w:col w:w="2891"/>
          </w:cols>
        </w:sectPr>
      </w:pPr>
    </w:p>
    <w:p w14:paraId="3B1A8B47">
      <w:pPr>
        <w:pStyle w:val="11"/>
        <w:numPr>
          <w:ilvl w:val="0"/>
          <w:numId w:val="2"/>
        </w:numPr>
        <w:tabs>
          <w:tab w:val="left" w:pos="357"/>
        </w:tabs>
        <w:spacing w:before="41" w:after="0" w:line="240" w:lineRule="auto"/>
        <w:ind w:left="357" w:right="0" w:hanging="222"/>
        <w:jc w:val="left"/>
        <w:rPr>
          <w:sz w:val="21"/>
        </w:rPr>
      </w:pPr>
      <w:r>
        <w:rPr>
          <w:color w:val="1D1D1D"/>
          <w:w w:val="105"/>
          <w:sz w:val="21"/>
        </w:rPr>
        <w:t>Studying</w:t>
      </w:r>
      <w:r>
        <w:rPr>
          <w:color w:val="1D1D1D"/>
          <w:spacing w:val="-5"/>
          <w:w w:val="105"/>
          <w:sz w:val="21"/>
        </w:rPr>
        <w:t xml:space="preserve"> </w:t>
      </w:r>
      <w:r>
        <w:rPr>
          <w:rFonts w:hint="default"/>
          <w:color w:val="1D1D1D"/>
          <w:spacing w:val="-5"/>
          <w:w w:val="105"/>
          <w:sz w:val="21"/>
          <w:lang w:val="en-US"/>
        </w:rPr>
        <w:t>English</w:t>
      </w:r>
      <w:r>
        <w:rPr>
          <w:color w:val="1D1D1D"/>
          <w:spacing w:val="-5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>language</w:t>
      </w:r>
      <w:r>
        <w:rPr>
          <w:color w:val="1D1D1D"/>
          <w:spacing w:val="-4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>(spoken</w:t>
      </w:r>
      <w:r>
        <w:rPr>
          <w:color w:val="1D1D1D"/>
          <w:spacing w:val="-5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>and</w:t>
      </w:r>
      <w:r>
        <w:rPr>
          <w:color w:val="1D1D1D"/>
          <w:spacing w:val="-5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>written)</w:t>
      </w:r>
      <w:r>
        <w:rPr>
          <w:color w:val="1D1D1D"/>
          <w:spacing w:val="-5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>and</w:t>
      </w:r>
      <w:r>
        <w:rPr>
          <w:color w:val="1D1D1D"/>
          <w:spacing w:val="-4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>intercultural</w:t>
      </w:r>
      <w:r>
        <w:rPr>
          <w:color w:val="1D1D1D"/>
          <w:spacing w:val="-5"/>
          <w:w w:val="105"/>
          <w:sz w:val="21"/>
        </w:rPr>
        <w:t xml:space="preserve"> </w:t>
      </w:r>
      <w:r>
        <w:rPr>
          <w:color w:val="1D1D1D"/>
          <w:spacing w:val="-2"/>
          <w:w w:val="105"/>
          <w:sz w:val="21"/>
        </w:rPr>
        <w:t>communication.</w:t>
      </w:r>
    </w:p>
    <w:p w14:paraId="5A0458E5">
      <w:pPr>
        <w:pStyle w:val="11"/>
        <w:numPr>
          <w:ilvl w:val="0"/>
          <w:numId w:val="2"/>
        </w:numPr>
        <w:tabs>
          <w:tab w:val="left" w:pos="358"/>
        </w:tabs>
        <w:spacing w:before="41" w:after="0" w:line="280" w:lineRule="auto"/>
        <w:ind w:left="358" w:right="339" w:hanging="223"/>
        <w:jc w:val="left"/>
        <w:rPr>
          <w:sz w:val="21"/>
        </w:rPr>
      </w:pPr>
      <w:r>
        <w:rPr>
          <w:color w:val="1D1D1D"/>
          <w:w w:val="105"/>
          <w:sz w:val="21"/>
        </w:rPr>
        <w:t>Developing</w:t>
      </w:r>
      <w:r>
        <w:rPr>
          <w:color w:val="1D1D1D"/>
          <w:spacing w:val="-9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>effective,</w:t>
      </w:r>
      <w:r>
        <w:rPr>
          <w:color w:val="1D1D1D"/>
          <w:spacing w:val="-9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>interactive,</w:t>
      </w:r>
      <w:r>
        <w:rPr>
          <w:color w:val="1D1D1D"/>
          <w:spacing w:val="-9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>and</w:t>
      </w:r>
      <w:r>
        <w:rPr>
          <w:color w:val="1D1D1D"/>
          <w:spacing w:val="-9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>accessible</w:t>
      </w:r>
      <w:r>
        <w:rPr>
          <w:color w:val="1D1D1D"/>
          <w:spacing w:val="-9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>communication</w:t>
      </w:r>
      <w:r>
        <w:rPr>
          <w:color w:val="1D1D1D"/>
          <w:spacing w:val="-9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>skills</w:t>
      </w:r>
      <w:r>
        <w:rPr>
          <w:color w:val="1D1D1D"/>
          <w:spacing w:val="-9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>for</w:t>
      </w:r>
      <w:r>
        <w:rPr>
          <w:color w:val="1D1D1D"/>
          <w:spacing w:val="-9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>academic</w:t>
      </w:r>
      <w:r>
        <w:rPr>
          <w:color w:val="1D1D1D"/>
          <w:spacing w:val="-9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>and</w:t>
      </w:r>
      <w:r>
        <w:rPr>
          <w:color w:val="1D1D1D"/>
          <w:spacing w:val="-9"/>
          <w:w w:val="105"/>
          <w:sz w:val="21"/>
        </w:rPr>
        <w:t xml:space="preserve"> </w:t>
      </w:r>
      <w:r>
        <w:rPr>
          <w:color w:val="1D1D1D"/>
          <w:w w:val="105"/>
          <w:sz w:val="21"/>
        </w:rPr>
        <w:t xml:space="preserve">educational </w:t>
      </w:r>
      <w:r>
        <w:rPr>
          <w:color w:val="1D1D1D"/>
          <w:spacing w:val="-2"/>
          <w:w w:val="105"/>
          <w:sz w:val="21"/>
        </w:rPr>
        <w:t>settings.</w:t>
      </w:r>
    </w:p>
    <w:p w14:paraId="0BD73A65">
      <w:pPr>
        <w:pStyle w:val="11"/>
        <w:spacing w:after="0" w:line="280" w:lineRule="auto"/>
        <w:jc w:val="left"/>
        <w:rPr>
          <w:sz w:val="21"/>
        </w:rPr>
        <w:sectPr>
          <w:type w:val="continuous"/>
          <w:pgSz w:w="11910" w:h="16850"/>
          <w:pgMar w:top="600" w:right="566" w:bottom="280" w:left="708" w:header="720" w:footer="720" w:gutter="0"/>
          <w:cols w:space="720" w:num="1"/>
        </w:sectPr>
      </w:pPr>
    </w:p>
    <w:p w14:paraId="0532DFC6">
      <w:pPr>
        <w:pStyle w:val="5"/>
        <w:spacing w:before="80"/>
        <w:rPr>
          <w:rFonts w:hint="default"/>
          <w:lang w:val="en-US"/>
        </w:rPr>
      </w:pPr>
      <w:r>
        <w:rPr>
          <w:rFonts w:hint="default"/>
          <w:lang w:val="en-US"/>
        </w:rPr>
        <w:t>High School Diploma</w:t>
      </w:r>
    </w:p>
    <w:p w14:paraId="318F5218">
      <w:pPr>
        <w:pStyle w:val="8"/>
        <w:spacing w:before="48"/>
        <w:ind w:left="0" w:firstLine="0"/>
        <w:rPr>
          <w:rFonts w:hint="default"/>
          <w:color w:val="1D1D1D"/>
          <w:w w:val="115"/>
          <w:lang w:val="en-US"/>
        </w:rPr>
      </w:pPr>
      <w:r>
        <w:rPr>
          <w:color w:val="1D1D1D"/>
          <w:w w:val="115"/>
        </w:rPr>
        <w:t>SM</w:t>
      </w:r>
      <w:r>
        <w:rPr>
          <w:rFonts w:hint="default"/>
          <w:color w:val="1D1D1D"/>
          <w:w w:val="115"/>
          <w:lang w:val="en-US"/>
        </w:rPr>
        <w:t>A Hang Tuah 1 Surabaya</w:t>
      </w:r>
    </w:p>
    <w:p w14:paraId="1184CCEE">
      <w:pPr>
        <w:pStyle w:val="8"/>
        <w:spacing w:before="48"/>
        <w:ind w:left="0" w:firstLine="0"/>
        <w:rPr>
          <w:rFonts w:hint="default"/>
          <w:color w:val="1D1D1D"/>
          <w:w w:val="115"/>
          <w:lang w:val="en-US"/>
        </w:rPr>
      </w:pPr>
    </w:p>
    <w:p w14:paraId="44413926">
      <w:pPr>
        <w:pStyle w:val="3"/>
        <w:spacing w:before="178"/>
        <w:rPr>
          <w:rFonts w:hint="default"/>
          <w:color w:val="00366D"/>
          <w:spacing w:val="-2"/>
          <w:w w:val="110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454660</wp:posOffset>
                </wp:positionH>
                <wp:positionV relativeFrom="paragraph">
                  <wp:posOffset>328930</wp:posOffset>
                </wp:positionV>
                <wp:extent cx="6653530" cy="1270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3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3530">
                              <a:moveTo>
                                <a:pt x="0" y="0"/>
                              </a:moveTo>
                              <a:lnTo>
                                <a:pt x="6652981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00366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35.8pt;margin-top:25.9pt;height:0.1pt;width:523.9pt;mso-position-horizontal-relative:page;z-index:251659264;mso-width-relative:page;mso-height-relative:page;" filled="f" stroked="t" coordsize="6653530,1" o:gfxdata="UEsDBAoAAAAAAIdO4kAAAAAAAAAAAAAAAAAEAAAAZHJzL1BLAwQUAAAACACHTuJAIiKgg9gAAAAJ&#10;AQAADwAAAGRycy9kb3ducmV2LnhtbE2PwU7DMBBE70j8g7VI3KjjCgKEOBVCAgnUS0MRHF17SQLx&#10;OordNuXr2Z7guDOj2TflYvK92OEYu0Aa1CwDgWSD66jRsH59vLgBEZMhZ/pAqOGAERbV6UlpChf2&#10;tMJdnRrBJRQLo6FNaSikjLZFb+IsDEjsfYbRm8Tn2Eg3mj2X+17OsyyX3nTEH1oz4EOL9rveeg20&#10;/ApP9WH6sD+5W78939sX877U+vxMZXcgEk7pLwxHfEaHipk2YUsuil7Dtco5qeFK8YKjr9TtJYgN&#10;K/MMZFXK/wuqX1BLAwQUAAAACACHTuJAjgYEpRcCAAB6BAAADgAAAGRycy9lMm9Eb2MueG1srVTL&#10;btswELwX6D8QvNfyA3Ydw3JQxEhQoGgDJP0AmqIsAnx1l7bsv++SkmwnveTQizzUroYzO6TX9ydr&#10;2FEBau9KPhmNOVNO+kq7fcl/vz5+WXKGUbhKGO9Uyc8K+f3m86d1G1Zq6htvKgWMSByu2lDyJsaw&#10;KgqUjbICRz4oR8XagxWRlrAvKhAtsVtTTMfjRdF6qAJ4qRDp7bYr8p4RPkLo61pLtfXyYJWLHSso&#10;IyJZwkYH5Justq6VjL/qGlVkpuTkNOYnbUJ4l57FZi1WexCh0bKXID4i4Z0nK7SjTS9UWxEFO4D+&#10;h8pqCR59HUfS26IzkidCLibjd7N5aURQ2QuNGsNl6Pj/aOXP4zMwXZV8zpkTlgJ/6qcxT8NpA66o&#10;5yU8Q79CgsnpqQabfskDO+WBni8DVafIJL1cLOaz+YxmLak2mX7N8y6u38oDxiflM484/sDYxVEN&#10;SDQDkic3QKBQU5wmxxk5ozghx7nr4gwipu+SuARZexWS3ll/VK8+V+M75STtWjXutousTO+WE84G&#10;l9TbdRBI22zWPchbE741Z1xScTefLvMpQW909aiNSSoQ9rsHA+wo0hkdzxaLbfJBDG/aAmDcCmy6&#10;vlzq24yj7hRUF01CO1+dKdeWoiw5/jkIUJyZ745OTroFA4AB7AYA0Tz4fFeSNOe/HaKvdcol79Dx&#10;9gs6kllmf33Smb9d567rX8bm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CIioIPYAAAACQEAAA8A&#10;AAAAAAAAAQAgAAAAIgAAAGRycy9kb3ducmV2LnhtbFBLAQIUABQAAAAIAIdO4kCOBgSlFwIAAHoE&#10;AAAOAAAAAAAAAAEAIAAAACcBAABkcnMvZTJvRG9jLnhtbFBLBQYAAAAABgAGAFkBAACwBQAAAAA=&#10;" path="m0,0l6652981,0e">
                <v:fill on="f" focussize="0,0"/>
                <v:stroke weight="0.750236220472441pt" color="#00366D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color w:val="00366D"/>
          <w:w w:val="110"/>
        </w:rPr>
        <w:t>LANGUAGES</w:t>
      </w:r>
      <w:r>
        <w:rPr>
          <w:color w:val="00366D"/>
          <w:spacing w:val="2"/>
          <w:w w:val="110"/>
        </w:rPr>
        <w:t xml:space="preserve"> </w:t>
      </w:r>
      <w:r>
        <w:rPr>
          <w:color w:val="00366D"/>
          <w:w w:val="110"/>
        </w:rPr>
        <w:t>AND</w:t>
      </w:r>
      <w:r>
        <w:rPr>
          <w:color w:val="00366D"/>
          <w:spacing w:val="2"/>
          <w:w w:val="110"/>
        </w:rPr>
        <w:t xml:space="preserve"> </w:t>
      </w:r>
      <w:r>
        <w:rPr>
          <w:color w:val="00366D"/>
          <w:spacing w:val="-2"/>
          <w:w w:val="110"/>
        </w:rPr>
        <w:t>SKILLS</w:t>
      </w:r>
      <w:r>
        <w:rPr>
          <w:rFonts w:hint="default"/>
          <w:color w:val="00366D"/>
          <w:spacing w:val="-2"/>
          <w:w w:val="110"/>
        </w:rPr>
        <w:t>:</w:t>
      </w:r>
    </w:p>
    <w:p w14:paraId="4187F32E">
      <w:pPr>
        <w:pStyle w:val="3"/>
        <w:spacing w:before="178"/>
        <w:rPr>
          <w:rFonts w:hint="default" w:ascii="Tahoma" w:hAnsi="Tahoma" w:cs="Tahoma"/>
          <w:color w:val="000000" w:themeColor="text1"/>
          <w:spacing w:val="-2"/>
          <w:w w:val="110"/>
          <w:sz w:val="22"/>
          <w:szCs w:val="2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cs="Tahoma"/>
          <w:color w:val="000000" w:themeColor="text1"/>
          <w:spacing w:val="-2"/>
          <w:w w:val="110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 xml:space="preserve">Languages: </w:t>
      </w:r>
      <w:r>
        <w:rPr>
          <w:rFonts w:hint="default" w:ascii="Tahoma" w:hAnsi="Tahoma" w:cs="Tahoma"/>
          <w:b w:val="0"/>
          <w:bCs w:val="0"/>
          <w:color w:val="000000" w:themeColor="text1"/>
          <w:spacing w:val="-2"/>
          <w:w w:val="110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 xml:space="preserve">Indonesian (Native), English (Advanced) </w:t>
      </w:r>
    </w:p>
    <w:p w14:paraId="74507184">
      <w:pPr>
        <w:pStyle w:val="3"/>
        <w:spacing w:before="178"/>
        <w:rPr>
          <w:rFonts w:hint="default" w:ascii="Tahoma" w:hAnsi="Tahoma" w:cs="Tahoma"/>
          <w:color w:val="000000" w:themeColor="text1"/>
          <w:spacing w:val="-2"/>
          <w:w w:val="110"/>
          <w:sz w:val="22"/>
          <w:szCs w:val="2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cs="Tahoma"/>
          <w:color w:val="000000" w:themeColor="text1"/>
          <w:spacing w:val="-2"/>
          <w:w w:val="110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 xml:space="preserve">Teaching &amp; Education: </w:t>
      </w:r>
      <w:r>
        <w:rPr>
          <w:rFonts w:hint="default" w:ascii="Tahoma" w:hAnsi="Tahoma" w:cs="Tahoma"/>
          <w:b w:val="0"/>
          <w:bCs w:val="0"/>
          <w:color w:val="000000" w:themeColor="text1"/>
          <w:spacing w:val="-2"/>
          <w:w w:val="110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 xml:space="preserve">Child Mentoring, Classroom Management, Lesson Planning </w:t>
      </w:r>
    </w:p>
    <w:p w14:paraId="59D4B0C0">
      <w:pPr>
        <w:pStyle w:val="3"/>
        <w:spacing w:before="178"/>
        <w:rPr>
          <w:rFonts w:hint="default" w:ascii="Tahoma" w:hAnsi="Tahoma" w:cs="Tahoma"/>
          <w:b w:val="0"/>
          <w:bCs w:val="0"/>
          <w:color w:val="000000" w:themeColor="text1"/>
          <w:spacing w:val="-2"/>
          <w:w w:val="110"/>
          <w:sz w:val="22"/>
          <w:szCs w:val="2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cs="Tahoma"/>
          <w:color w:val="000000" w:themeColor="text1"/>
          <w:spacing w:val="-2"/>
          <w:w w:val="110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 xml:space="preserve">Technical Skills: </w:t>
      </w:r>
      <w:r>
        <w:rPr>
          <w:rFonts w:hint="default" w:ascii="Tahoma" w:hAnsi="Tahoma" w:cs="Tahoma"/>
          <w:b w:val="0"/>
          <w:bCs w:val="0"/>
          <w:color w:val="000000" w:themeColor="text1"/>
          <w:spacing w:val="-2"/>
          <w:w w:val="110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 xml:space="preserve">Educational Content Writing, Document Formatting (MS Office), Canva </w:t>
      </w:r>
    </w:p>
    <w:p w14:paraId="17CF96DE">
      <w:pPr>
        <w:pStyle w:val="3"/>
        <w:spacing w:before="178"/>
        <w:rPr>
          <w:rFonts w:hint="default"/>
          <w:b w:val="0"/>
          <w:bCs w:val="0"/>
          <w:color w:val="000000" w:themeColor="text1"/>
          <w:spacing w:val="-2"/>
          <w:w w:val="110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cs="Tahoma"/>
          <w:color w:val="000000" w:themeColor="text1"/>
          <w:spacing w:val="-2"/>
          <w:w w:val="110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 xml:space="preserve">Soft Skills: </w:t>
      </w:r>
      <w:r>
        <w:rPr>
          <w:rFonts w:hint="default" w:ascii="Tahoma" w:hAnsi="Tahoma" w:cs="Tahoma"/>
          <w:b w:val="0"/>
          <w:bCs w:val="0"/>
          <w:color w:val="000000" w:themeColor="text1"/>
          <w:spacing w:val="-2"/>
          <w:w w:val="110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 xml:space="preserve">Leadership, Public Speaking, Patience &amp; Adaptability with Children </w:t>
      </w:r>
    </w:p>
    <w:p w14:paraId="740C0423">
      <w:pPr>
        <w:pStyle w:val="3"/>
        <w:spacing w:before="178"/>
      </w:pPr>
    </w:p>
    <w:sectPr>
      <w:type w:val="continuous"/>
      <w:pgSz w:w="11910" w:h="16850"/>
      <w:pgMar w:top="600" w:right="566" w:bottom="280" w:left="708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ebuchet MS">
    <w:panose1 w:val="020B0603020202020204"/>
    <w:charset w:val="01"/>
    <w:family w:val="swiss"/>
    <w:pitch w:val="default"/>
    <w:sig w:usb0="00000687" w:usb1="00000000" w:usb2="00000000" w:usb3="00000000" w:csb0="2000009F" w:csb1="00000000"/>
  </w:font>
  <w:font w:name="Tahoma">
    <w:panose1 w:val="020B0604030504040204"/>
    <w:charset w:val="01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8px;height:8px" o:bullet="t">
        <v:imagedata r:id="rId1" o:title=""/>
      </v:shape>
    </w:pict>
  </w:numPicBullet>
  <w:abstractNum w:abstractNumId="0">
    <w:nsid w:val="C3759AF6"/>
    <w:multiLevelType w:val="singleLevel"/>
    <w:tmpl w:val="C3759AF6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0053208E"/>
    <w:multiLevelType w:val="multilevel"/>
    <w:tmpl w:val="0053208E"/>
    <w:lvl w:ilvl="0" w:tentative="0">
      <w:start w:val="0"/>
      <w:numFmt w:val="bullet"/>
      <w:lvlText w:val="&amp;"/>
      <w:lvlPicBulletId w:val="0"/>
      <w:lvlJc w:val="left"/>
      <w:pPr>
        <w:ind w:left="358" w:hanging="22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0"/>
        <w:szCs w:val="10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87" w:hanging="223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415" w:hanging="223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442" w:hanging="223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470" w:hanging="223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498" w:hanging="223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525" w:hanging="223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553" w:hanging="223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580" w:hanging="223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15DC05C5"/>
    <w:rsid w:val="46AD3BF0"/>
    <w:rsid w:val="6C7457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97"/>
      <w:ind w:right="289"/>
      <w:jc w:val="center"/>
      <w:outlineLvl w:val="1"/>
    </w:pPr>
    <w:rPr>
      <w:rFonts w:ascii="Trebuchet MS" w:hAnsi="Trebuchet MS" w:eastAsia="Trebuchet MS" w:cs="Trebuchet MS"/>
      <w:b/>
      <w:bCs/>
      <w:sz w:val="40"/>
      <w:szCs w:val="40"/>
      <w:lang w:val="en-US" w:eastAsia="en-US" w:bidi="ar-SA"/>
    </w:rPr>
  </w:style>
  <w:style w:type="paragraph" w:styleId="3">
    <w:name w:val="heading 2"/>
    <w:basedOn w:val="1"/>
    <w:qFormat/>
    <w:uiPriority w:val="1"/>
    <w:pPr>
      <w:spacing w:before="106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type="paragraph" w:styleId="4">
    <w:name w:val="heading 3"/>
    <w:basedOn w:val="1"/>
    <w:qFormat/>
    <w:uiPriority w:val="1"/>
    <w:pPr>
      <w:spacing w:before="185"/>
      <w:ind w:left="2258"/>
      <w:outlineLvl w:val="3"/>
    </w:pPr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type="paragraph" w:styleId="5">
    <w:name w:val="heading 4"/>
    <w:basedOn w:val="1"/>
    <w:qFormat/>
    <w:uiPriority w:val="1"/>
    <w:pPr>
      <w:outlineLvl w:val="4"/>
    </w:pPr>
    <w:rPr>
      <w:rFonts w:ascii="Tahoma" w:hAnsi="Tahoma" w:eastAsia="Tahoma" w:cs="Tahoma"/>
      <w:b/>
      <w:bCs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qFormat/>
    <w:uiPriority w:val="1"/>
    <w:pPr>
      <w:spacing w:before="41"/>
      <w:ind w:left="357" w:hanging="222"/>
    </w:pPr>
    <w:rPr>
      <w:rFonts w:ascii="Trebuchet MS" w:hAnsi="Trebuchet MS" w:eastAsia="Trebuchet MS" w:cs="Trebuchet MS"/>
      <w:sz w:val="21"/>
      <w:szCs w:val="21"/>
      <w:lang w:val="en-US" w:eastAsia="en-US" w:bidi="ar-SA"/>
    </w:rPr>
  </w:style>
  <w:style w:type="paragraph" w:styleId="9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table" w:customStyle="1" w:styleId="10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spacing w:before="41"/>
      <w:ind w:left="357" w:hanging="222"/>
    </w:pPr>
    <w:rPr>
      <w:rFonts w:ascii="Trebuchet MS" w:hAnsi="Trebuchet MS" w:eastAsia="Trebuchet MS" w:cs="Trebuchet MS"/>
      <w:lang w:val="en-US" w:eastAsia="en-US" w:bidi="ar-SA"/>
    </w:rPr>
  </w:style>
  <w:style w:type="paragraph" w:customStyle="1" w:styleId="12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17</TotalTime>
  <ScaleCrop>false</ScaleCrop>
  <LinksUpToDate>false</LinksUpToDate>
  <Application>WPS Office_12.2.0.23203_F1E327BC-269C-435d-A152-05C5408002CA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2026-07-02T12:38:00Z</dcterms:created>
  <dc:creator>FARRABI FIRNA SYAFA AULIA</dc:creator>
  <cp:keywords>DAHGity8AL4,BAFNB0ekqDg,0</cp:keywords>
  <cp:lastModifiedBy>Melati Biuty</cp:lastModifiedBy>
  <dcterms:modified xsi:type="dcterms:W3CDTF">2026-07-02T12:57:23Z</dcterms:modified>
  <dc:title>CV_Mengajar_Farrabi Firna Syafa Aulia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Creator">
    <vt:lpwstr>Canva</vt:lpwstr>
  </property>
  <property fmtid="{D5CDD505-2E9C-101B-9397-08002B2CF9AE}" pid="5" name="LastSaved">
    <vt:filetime>2026-07-02T00:00:00Z</vt:filetime>
  </property>
  <property fmtid="{D5CDD505-2E9C-101B-9397-08002B2CF9AE}" pid="6" name="Producer">
    <vt:lpwstr>Canva</vt:lpwstr>
  </property>
  <property fmtid="{D5CDD505-2E9C-101B-9397-08002B2CF9AE}" pid="7" name="KSOProductBuildVer">
    <vt:lpwstr>2057-12.2.0.23203</vt:lpwstr>
  </property>
  <property fmtid="{D5CDD505-2E9C-101B-9397-08002B2CF9AE}" pid="8" name="ICV">
    <vt:lpwstr>8FD2796EE1BC4EB0B1B54D50BCBB11E1_13</vt:lpwstr>
  </property>
</Properties>
</file>